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4C8" w:rsidRPr="007774C8" w:rsidRDefault="007774C8" w:rsidP="007774C8">
      <w:pPr>
        <w:pStyle w:val="Heading1"/>
        <w:jc w:val="center"/>
      </w:pPr>
      <w:r w:rsidRPr="007774C8">
        <w:t>Water Music</w:t>
      </w:r>
    </w:p>
    <w:p w:rsidR="007D2774" w:rsidRPr="007774C8" w:rsidRDefault="007774C8" w:rsidP="007774C8">
      <w:pPr>
        <w:pStyle w:val="Heading1"/>
        <w:jc w:val="center"/>
      </w:pPr>
      <w:r w:rsidRPr="007774C8">
        <w:t>Waste Management Policy</w:t>
      </w:r>
    </w:p>
    <w:p w:rsidR="007774C8" w:rsidRDefault="007774C8"/>
    <w:p w:rsidR="007774C8" w:rsidRDefault="007774C8"/>
    <w:p w:rsidR="007774C8" w:rsidRDefault="007774C8" w:rsidP="007774C8">
      <w:pPr>
        <w:pStyle w:val="Heading2"/>
      </w:pPr>
      <w:r>
        <w:t>Purpose</w:t>
      </w:r>
    </w:p>
    <w:p w:rsidR="007774C8" w:rsidRDefault="007774C8">
      <w:r>
        <w:t>This policy covers all waste management on Water Music.  It is designed to minimise our impact on the environment and maximise the enjoyment of the unpolluted places that we are fortunate to visit.</w:t>
      </w:r>
    </w:p>
    <w:p w:rsidR="007774C8" w:rsidRDefault="007774C8">
      <w:r>
        <w:t>We recognise that we will, inevitably produce waste.  This policy seeks to minimise the waste we produce and then the impact on the environment through its subsequent disposal.  There are limits to what a small yacht can do – particularly on long ocean passages - and so it is written with some flexibility in mind.</w:t>
      </w:r>
      <w:r w:rsidR="00F52416">
        <w:t xml:space="preserve">  The overall intention is that nothing is thrown over the side.</w:t>
      </w:r>
    </w:p>
    <w:p w:rsidR="007774C8" w:rsidRDefault="007774C8">
      <w:r>
        <w:t xml:space="preserve">An example of reduction in waste comes from the installation of the water maker in Water Music in Sicily in 2018.  As a direct result of this, we </w:t>
      </w:r>
      <w:proofErr w:type="gramStart"/>
      <w:r>
        <w:t>are able to</w:t>
      </w:r>
      <w:proofErr w:type="gramEnd"/>
      <w:r>
        <w:t xml:space="preserve"> massively reduce (but not eliminate) the number of single use plastic bottles that we carry.  We do buy them, but once empty we fill them with our own water.  Equally the installation of the generator reduces our fuel consumption from about 2.3l of diesel to 0.5l per hour to recharge batteries and run the water maker.</w:t>
      </w:r>
    </w:p>
    <w:p w:rsidR="007774C8" w:rsidRDefault="007774C8" w:rsidP="00F52416">
      <w:pPr>
        <w:pStyle w:val="Heading2"/>
      </w:pPr>
      <w:r>
        <w:t>Scope</w:t>
      </w:r>
    </w:p>
    <w:p w:rsidR="007774C8" w:rsidRDefault="00F52416">
      <w:r>
        <w:t>Water Music produces three different types of waste:</w:t>
      </w:r>
    </w:p>
    <w:p w:rsidR="00F52416" w:rsidRDefault="00F52416" w:rsidP="00F52416">
      <w:pPr>
        <w:pStyle w:val="ListParagraph"/>
        <w:numPr>
          <w:ilvl w:val="0"/>
          <w:numId w:val="1"/>
        </w:numPr>
      </w:pPr>
      <w:r>
        <w:t>Normal domestic waste</w:t>
      </w:r>
    </w:p>
    <w:p w:rsidR="00F52416" w:rsidRDefault="00F52416" w:rsidP="00F52416">
      <w:pPr>
        <w:pStyle w:val="ListParagraph"/>
        <w:numPr>
          <w:ilvl w:val="0"/>
          <w:numId w:val="1"/>
        </w:numPr>
      </w:pPr>
      <w:r>
        <w:t>Black water</w:t>
      </w:r>
    </w:p>
    <w:p w:rsidR="00F52416" w:rsidRDefault="00F52416" w:rsidP="00F52416">
      <w:pPr>
        <w:pStyle w:val="ListParagraph"/>
        <w:numPr>
          <w:ilvl w:val="0"/>
          <w:numId w:val="1"/>
        </w:numPr>
      </w:pPr>
      <w:r>
        <w:t>Engine Waste.</w:t>
      </w:r>
    </w:p>
    <w:p w:rsidR="00F52416" w:rsidRDefault="00F52416" w:rsidP="00F52416">
      <w:pPr>
        <w:pStyle w:val="Heading3"/>
      </w:pPr>
      <w:r>
        <w:t>Normal domestic waste</w:t>
      </w:r>
    </w:p>
    <w:p w:rsidR="00F52416" w:rsidRDefault="00F52416" w:rsidP="00F52416">
      <w:r>
        <w:t>Domestic waste is separated into four different categories:</w:t>
      </w:r>
    </w:p>
    <w:p w:rsidR="00F52416" w:rsidRDefault="00F52416" w:rsidP="00F52416">
      <w:pPr>
        <w:pStyle w:val="ListParagraph"/>
        <w:numPr>
          <w:ilvl w:val="0"/>
          <w:numId w:val="2"/>
        </w:numPr>
      </w:pPr>
      <w:r>
        <w:t>Plastic waste is put into the galley bin;</w:t>
      </w:r>
    </w:p>
    <w:p w:rsidR="00F52416" w:rsidRDefault="00F52416" w:rsidP="00F52416">
      <w:pPr>
        <w:pStyle w:val="ListParagraph"/>
        <w:numPr>
          <w:ilvl w:val="0"/>
          <w:numId w:val="2"/>
        </w:numPr>
      </w:pPr>
      <w:r>
        <w:t>Glass bottles and cans are placed in the black bin bag under the galley sink;</w:t>
      </w:r>
    </w:p>
    <w:p w:rsidR="00F52416" w:rsidRDefault="00F52416" w:rsidP="00F52416">
      <w:pPr>
        <w:pStyle w:val="ListParagraph"/>
        <w:numPr>
          <w:ilvl w:val="0"/>
          <w:numId w:val="2"/>
        </w:numPr>
      </w:pPr>
      <w:r>
        <w:t xml:space="preserve">Paper is place in the white bin bag under the galley sink; and </w:t>
      </w:r>
    </w:p>
    <w:p w:rsidR="00F52416" w:rsidRDefault="00F52416" w:rsidP="00F52416">
      <w:pPr>
        <w:pStyle w:val="ListParagraph"/>
        <w:numPr>
          <w:ilvl w:val="0"/>
          <w:numId w:val="2"/>
        </w:numPr>
      </w:pPr>
      <w:r>
        <w:t>Food waste is placed in the clear plastic bag under the galley sink.</w:t>
      </w:r>
    </w:p>
    <w:p w:rsidR="00F52416" w:rsidRDefault="00F52416" w:rsidP="00F52416">
      <w:r>
        <w:t>When the space under the galley sink is all used up (normally on long passages) the full bags are placed in the anchor well.  Each will then be emptied into appropriate facilities on land when conditions allow. Where there are no facilities (for example on small islands), Water Music will keep its waste on board until a suitable receptacle is available.  On long passages, food waste can be disposed of over the side.</w:t>
      </w:r>
    </w:p>
    <w:p w:rsidR="00F52416" w:rsidRDefault="00F52416" w:rsidP="005168D6">
      <w:pPr>
        <w:pStyle w:val="Heading3"/>
      </w:pPr>
      <w:r>
        <w:t>Black Water</w:t>
      </w:r>
    </w:p>
    <w:p w:rsidR="00F52416" w:rsidRDefault="00F52416" w:rsidP="00F52416">
      <w:r>
        <w:t xml:space="preserve">Black water will be held in the holding tanks on Water Music </w:t>
      </w:r>
      <w:proofErr w:type="gramStart"/>
      <w:r>
        <w:t>until such time as</w:t>
      </w:r>
      <w:proofErr w:type="gramEnd"/>
      <w:r>
        <w:t xml:space="preserve"> there is a suitable pump out facility ashore or the yacht is out at sea in the deep ocean.  Black water tanks only contain human waste and there is a policy of having no plastics or paper in the toilets.  Apart from the impact on the environment, putting such waste down the </w:t>
      </w:r>
      <w:proofErr w:type="gramStart"/>
      <w:r>
        <w:t>toilets</w:t>
      </w:r>
      <w:proofErr w:type="gramEnd"/>
      <w:r>
        <w:t xml:space="preserve"> risks blocking pipes and pumps.</w:t>
      </w:r>
    </w:p>
    <w:p w:rsidR="00F52416" w:rsidRDefault="00F52416" w:rsidP="005168D6">
      <w:pPr>
        <w:pStyle w:val="Heading3"/>
      </w:pPr>
      <w:r>
        <w:lastRenderedPageBreak/>
        <w:t>Engine Waste</w:t>
      </w:r>
    </w:p>
    <w:p w:rsidR="00F52416" w:rsidRPr="00F52416" w:rsidRDefault="005168D6" w:rsidP="00F52416">
      <w:r>
        <w:t xml:space="preserve">This section covers engine oil, gearbox oil and generator oil.  All systems will be cleaned on a regular basis and advantage will always be taken to clean out whenever the boat comes out of the water.  This means that there will inevitably be shore side facilities to deal with engine waste.  </w:t>
      </w:r>
    </w:p>
    <w:p w:rsidR="00F52416" w:rsidRDefault="005168D6" w:rsidP="00F52416">
      <w:r>
        <w:t xml:space="preserve">Engine oil will be replaced according to manufacturers instructions.  Waste oil will be pumped into secure containers which will then be securely stored with other waste until it can be placed into used oil tanks at marinas and dockyards.  This includes fuel, air and oil filters.  In </w:t>
      </w:r>
      <w:proofErr w:type="gramStart"/>
      <w:r>
        <w:t>addition</w:t>
      </w:r>
      <w:proofErr w:type="gramEnd"/>
      <w:r>
        <w:t xml:space="preserve"> it covers fan belts and other engine and water maker consumables.  For complete list of consumables, see manuals for the kit.</w:t>
      </w:r>
    </w:p>
    <w:p w:rsidR="005168D6" w:rsidRDefault="005168D6" w:rsidP="00F52416">
      <w:r>
        <w:t>Bilges will be pumped out on a regular basis.  It is expected that there will always be some water in the bilge, but waste should be kept to a minimum.  Filters will be cleaned on, at least, a weekly basis.  Any presence of oil leaks or other waste in the bilges will be investigated and resolved as a priority.</w:t>
      </w:r>
      <w:bookmarkStart w:id="0" w:name="_GoBack"/>
      <w:bookmarkEnd w:id="0"/>
    </w:p>
    <w:sectPr w:rsidR="005168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279D" w:rsidRDefault="000B279D" w:rsidP="007774C8">
      <w:pPr>
        <w:spacing w:after="0" w:line="240" w:lineRule="auto"/>
      </w:pPr>
      <w:r>
        <w:separator/>
      </w:r>
    </w:p>
  </w:endnote>
  <w:endnote w:type="continuationSeparator" w:id="0">
    <w:p w:rsidR="000B279D" w:rsidRDefault="000B279D" w:rsidP="00777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74C8" w:rsidRDefault="007774C8">
    <w:pPr>
      <w:pStyle w:val="Footer"/>
    </w:pPr>
    <w:r>
      <w:t>Water Music</w:t>
    </w:r>
  </w:p>
  <w:p w:rsidR="007774C8" w:rsidRDefault="007774C8">
    <w:pPr>
      <w:pStyle w:val="Footer"/>
    </w:pPr>
    <w:r>
      <w:t>Reg No 917500</w:t>
    </w:r>
  </w:p>
  <w:p w:rsidR="007774C8" w:rsidRDefault="007774C8">
    <w:pPr>
      <w:pStyle w:val="Footer"/>
    </w:pPr>
    <w:r>
      <w:t>Policy dated 12 March 2019, v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279D" w:rsidRDefault="000B279D" w:rsidP="007774C8">
      <w:pPr>
        <w:spacing w:after="0" w:line="240" w:lineRule="auto"/>
      </w:pPr>
      <w:r>
        <w:separator/>
      </w:r>
    </w:p>
  </w:footnote>
  <w:footnote w:type="continuationSeparator" w:id="0">
    <w:p w:rsidR="000B279D" w:rsidRDefault="000B279D" w:rsidP="007774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8656F"/>
    <w:multiLevelType w:val="hybridMultilevel"/>
    <w:tmpl w:val="1E96A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220F7C"/>
    <w:multiLevelType w:val="hybridMultilevel"/>
    <w:tmpl w:val="8B92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C8"/>
    <w:rsid w:val="000B279D"/>
    <w:rsid w:val="00121D09"/>
    <w:rsid w:val="005168D6"/>
    <w:rsid w:val="005565E4"/>
    <w:rsid w:val="006E09E2"/>
    <w:rsid w:val="007774C8"/>
    <w:rsid w:val="00B4340D"/>
    <w:rsid w:val="00F240C8"/>
    <w:rsid w:val="00F52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2D2DB"/>
  <w15:chartTrackingRefBased/>
  <w15:docId w15:val="{77F8A3D4-D263-431D-8410-BAA9AE93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4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74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24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4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4C8"/>
  </w:style>
  <w:style w:type="paragraph" w:styleId="Footer">
    <w:name w:val="footer"/>
    <w:basedOn w:val="Normal"/>
    <w:link w:val="FooterChar"/>
    <w:uiPriority w:val="99"/>
    <w:unhideWhenUsed/>
    <w:rsid w:val="007774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4C8"/>
  </w:style>
  <w:style w:type="character" w:customStyle="1" w:styleId="Heading1Char">
    <w:name w:val="Heading 1 Char"/>
    <w:basedOn w:val="DefaultParagraphFont"/>
    <w:link w:val="Heading1"/>
    <w:uiPriority w:val="9"/>
    <w:rsid w:val="007774C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774C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52416"/>
    <w:pPr>
      <w:ind w:left="720"/>
      <w:contextualSpacing/>
    </w:pPr>
  </w:style>
  <w:style w:type="character" w:customStyle="1" w:styleId="Heading3Char">
    <w:name w:val="Heading 3 Char"/>
    <w:basedOn w:val="DefaultParagraphFont"/>
    <w:link w:val="Heading3"/>
    <w:uiPriority w:val="9"/>
    <w:rsid w:val="00F5241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Foot</dc:creator>
  <cp:keywords/>
  <dc:description/>
  <cp:lastModifiedBy>Stephen Foot</cp:lastModifiedBy>
  <cp:revision>1</cp:revision>
  <dcterms:created xsi:type="dcterms:W3CDTF">2019-04-14T16:05:00Z</dcterms:created>
  <dcterms:modified xsi:type="dcterms:W3CDTF">2019-04-14T16:33:00Z</dcterms:modified>
</cp:coreProperties>
</file>